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E1" w:rsidRPr="00B91678" w:rsidRDefault="009B5EE1" w:rsidP="00A700E0">
      <w:pPr>
        <w:suppressAutoHyphens/>
        <w:rPr>
          <w:rFonts w:ascii="Bookman Old Style" w:hAnsi="Bookman Old Style" w:cs="Arial"/>
          <w:i w:val="0"/>
          <w:iCs/>
          <w:sz w:val="2"/>
        </w:rPr>
      </w:pPr>
      <w:bookmarkStart w:id="0" w:name="_GoBack"/>
      <w:bookmarkEnd w:id="0"/>
    </w:p>
    <w:p w:rsidR="009B5EE1" w:rsidRPr="00A700E0" w:rsidRDefault="009B5EE1" w:rsidP="00A700E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700E0">
        <w:rPr>
          <w:rFonts w:ascii="Bookman Old Style" w:hAnsi="Bookman Old Style" w:cs="Arial"/>
          <w:iCs/>
          <w:sz w:val="20"/>
        </w:rPr>
        <w:t>IDENTIFICACIóN DEL PUESTO</w:t>
      </w:r>
    </w:p>
    <w:p w:rsidR="009B5EE1" w:rsidRPr="002B1465" w:rsidRDefault="009B5EE1" w:rsidP="00A700E0">
      <w:pPr>
        <w:suppressAutoHyphens/>
        <w:rPr>
          <w:rFonts w:ascii="Bookman Old Style" w:hAnsi="Bookman Old Style"/>
          <w:sz w:val="1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0"/>
        <w:gridCol w:w="1391"/>
        <w:gridCol w:w="1877"/>
      </w:tblGrid>
      <w:tr w:rsidR="009B5EE1" w:rsidRPr="00A700E0" w:rsidTr="002B1465">
        <w:trPr>
          <w:trHeight w:val="305"/>
          <w:tblCellSpacing w:w="20" w:type="dxa"/>
        </w:trPr>
        <w:tc>
          <w:tcPr>
            <w:tcW w:w="6610" w:type="dxa"/>
            <w:vAlign w:val="center"/>
          </w:tcPr>
          <w:p w:rsidR="009B5EE1" w:rsidRPr="00A700E0" w:rsidRDefault="009B5EE1" w:rsidP="00A700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700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Técnico Optometrista</w:t>
            </w:r>
          </w:p>
        </w:tc>
        <w:tc>
          <w:tcPr>
            <w:tcW w:w="1351" w:type="dxa"/>
            <w:vAlign w:val="center"/>
          </w:tcPr>
          <w:p w:rsidR="009B5EE1" w:rsidRPr="00A700E0" w:rsidRDefault="009B5EE1" w:rsidP="00A700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700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817" w:type="dxa"/>
            <w:vAlign w:val="center"/>
          </w:tcPr>
          <w:p w:rsidR="009B5EE1" w:rsidRPr="00A700E0" w:rsidRDefault="009B5EE1" w:rsidP="00A700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700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TS</w:t>
            </w:r>
          </w:p>
        </w:tc>
      </w:tr>
      <w:tr w:rsidR="009B5EE1" w:rsidRPr="00A700E0" w:rsidTr="002B1465">
        <w:trPr>
          <w:trHeight w:val="288"/>
          <w:tblCellSpacing w:w="20" w:type="dxa"/>
        </w:trPr>
        <w:tc>
          <w:tcPr>
            <w:tcW w:w="9858" w:type="dxa"/>
            <w:gridSpan w:val="3"/>
            <w:vAlign w:val="center"/>
          </w:tcPr>
          <w:p w:rsidR="009B5EE1" w:rsidRPr="00A700E0" w:rsidRDefault="009B5EE1" w:rsidP="00A700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700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  Consultorio de Especialidades</w:t>
            </w:r>
          </w:p>
        </w:tc>
      </w:tr>
      <w:tr w:rsidR="009B5EE1" w:rsidRPr="00A700E0" w:rsidTr="002B1465">
        <w:trPr>
          <w:trHeight w:val="288"/>
          <w:tblCellSpacing w:w="20" w:type="dxa"/>
        </w:trPr>
        <w:tc>
          <w:tcPr>
            <w:tcW w:w="9858" w:type="dxa"/>
            <w:gridSpan w:val="3"/>
            <w:vAlign w:val="center"/>
          </w:tcPr>
          <w:p w:rsidR="009B5EE1" w:rsidRPr="00A700E0" w:rsidRDefault="009B5EE1" w:rsidP="00A700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700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Servicio Clínico (Oftalmología)</w:t>
            </w:r>
          </w:p>
        </w:tc>
      </w:tr>
    </w:tbl>
    <w:p w:rsidR="009B5EE1" w:rsidRPr="006C2DEF" w:rsidRDefault="009B5EE1" w:rsidP="006F682C">
      <w:p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pacing w:val="-3"/>
          <w:sz w:val="6"/>
        </w:rPr>
      </w:pPr>
    </w:p>
    <w:p w:rsidR="00B2497F" w:rsidRPr="006D6B43" w:rsidRDefault="00B2497F" w:rsidP="006F682C">
      <w:p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pacing w:val="-3"/>
          <w:sz w:val="14"/>
        </w:rPr>
      </w:pPr>
    </w:p>
    <w:p w:rsidR="009B5EE1" w:rsidRPr="00A700E0" w:rsidRDefault="009B5EE1" w:rsidP="006F682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A700E0">
        <w:rPr>
          <w:rFonts w:ascii="Bookman Old Style" w:hAnsi="Bookman Old Style" w:cs="Arial"/>
          <w:iCs/>
          <w:sz w:val="20"/>
        </w:rPr>
        <w:t>MISIÓN DEL PUESTO DE TRABAJO</w:t>
      </w:r>
    </w:p>
    <w:p w:rsidR="009B5EE1" w:rsidRDefault="009B5EE1" w:rsidP="006F682C">
      <w:pPr>
        <w:suppressAutoHyphens/>
        <w:spacing w:line="276" w:lineRule="auto"/>
        <w:rPr>
          <w:rFonts w:ascii="Bookman Old Style" w:hAnsi="Bookman Old Style"/>
          <w:sz w:val="10"/>
        </w:rPr>
      </w:pPr>
    </w:p>
    <w:p w:rsidR="00B2497F" w:rsidRPr="003C2BB2" w:rsidRDefault="00B2497F" w:rsidP="006F682C">
      <w:pPr>
        <w:suppressAutoHyphens/>
        <w:spacing w:line="276" w:lineRule="auto"/>
        <w:rPr>
          <w:rFonts w:ascii="Bookman Old Style" w:hAnsi="Bookman Old Style"/>
          <w:sz w:val="10"/>
        </w:rPr>
      </w:pPr>
    </w:p>
    <w:p w:rsidR="009B5EE1" w:rsidRPr="00A700E0" w:rsidRDefault="009B5EE1" w:rsidP="006F682C">
      <w:pPr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A700E0">
        <w:rPr>
          <w:rFonts w:ascii="Bookman Old Style" w:hAnsi="Bookman Old Style" w:cs="Arial"/>
          <w:i w:val="0"/>
          <w:iCs/>
          <w:sz w:val="20"/>
        </w:rPr>
        <w:t xml:space="preserve">Medir agudeza visual en el paciente, a fin de verificar si existe patología y la necesidad de usar lentes. Además, confirmar graduación existente o su debida modificación. </w:t>
      </w:r>
    </w:p>
    <w:p w:rsidR="00B91678" w:rsidRDefault="00B91678" w:rsidP="00B91678">
      <w:pPr>
        <w:pStyle w:val="Ttulo1"/>
        <w:tabs>
          <w:tab w:val="left" w:pos="284"/>
        </w:tabs>
        <w:suppressAutoHyphens/>
        <w:spacing w:before="0" w:after="0" w:line="276" w:lineRule="auto"/>
        <w:ind w:left="284"/>
        <w:rPr>
          <w:rFonts w:ascii="Bookman Old Style" w:hAnsi="Bookman Old Style" w:cs="Arial"/>
          <w:iCs/>
          <w:sz w:val="12"/>
        </w:rPr>
      </w:pPr>
    </w:p>
    <w:p w:rsidR="00B2497F" w:rsidRPr="00B2497F" w:rsidRDefault="00B2497F" w:rsidP="00B2497F"/>
    <w:p w:rsidR="009B5EE1" w:rsidRPr="00A700E0" w:rsidRDefault="009B5EE1" w:rsidP="006F682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A700E0">
        <w:rPr>
          <w:rFonts w:ascii="Bookman Old Style" w:hAnsi="Bookman Old Style" w:cs="Arial"/>
          <w:iCs/>
          <w:sz w:val="20"/>
        </w:rPr>
        <w:t>funciones DEL PUESTO</w:t>
      </w:r>
    </w:p>
    <w:p w:rsidR="009B5EE1" w:rsidRDefault="009B5EE1" w:rsidP="006F682C">
      <w:pPr>
        <w:suppressAutoHyphens/>
        <w:spacing w:line="276" w:lineRule="auto"/>
        <w:rPr>
          <w:rFonts w:ascii="Bookman Old Style" w:hAnsi="Bookman Old Style"/>
          <w:sz w:val="10"/>
        </w:rPr>
      </w:pPr>
    </w:p>
    <w:p w:rsidR="00B2497F" w:rsidRPr="00B91678" w:rsidRDefault="00B2497F" w:rsidP="006F682C">
      <w:pPr>
        <w:suppressAutoHyphens/>
        <w:spacing w:line="276" w:lineRule="auto"/>
        <w:rPr>
          <w:rFonts w:ascii="Bookman Old Style" w:hAnsi="Bookman Old Style"/>
          <w:sz w:val="10"/>
        </w:rPr>
      </w:pPr>
    </w:p>
    <w:p w:rsidR="009B5EE1" w:rsidRPr="006F682C" w:rsidRDefault="006D6B43" w:rsidP="00624D86">
      <w:pPr>
        <w:pStyle w:val="Prrafodelista"/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Entrevistar</w:t>
      </w:r>
      <w:r w:rsidR="009B5EE1" w:rsidRPr="006F682C">
        <w:rPr>
          <w:rFonts w:ascii="Bookman Old Style" w:hAnsi="Bookman Old Style" w:cs="Arial"/>
          <w:i w:val="0"/>
          <w:iCs/>
          <w:sz w:val="20"/>
        </w:rPr>
        <w:t xml:space="preserve"> a</w:t>
      </w:r>
      <w:r>
        <w:rPr>
          <w:rFonts w:ascii="Bookman Old Style" w:hAnsi="Bookman Old Style" w:cs="Arial"/>
          <w:i w:val="0"/>
          <w:iCs/>
          <w:sz w:val="20"/>
        </w:rPr>
        <w:t>l</w:t>
      </w:r>
      <w:r w:rsidR="009B5EE1" w:rsidRPr="006F682C">
        <w:rPr>
          <w:rFonts w:ascii="Bookman Old Style" w:hAnsi="Bookman Old Style" w:cs="Arial"/>
          <w:i w:val="0"/>
          <w:iCs/>
          <w:sz w:val="20"/>
        </w:rPr>
        <w:t xml:space="preserve"> paciente el tipo de problemas o enfermedad de la que adolece, con el propósito de in</w:t>
      </w:r>
      <w:r>
        <w:rPr>
          <w:rFonts w:ascii="Bookman Old Style" w:hAnsi="Bookman Old Style" w:cs="Arial"/>
          <w:i w:val="0"/>
          <w:iCs/>
          <w:sz w:val="20"/>
        </w:rPr>
        <w:t>dicar al paciente el tipo de exa</w:t>
      </w:r>
      <w:r w:rsidRPr="006F682C">
        <w:rPr>
          <w:rFonts w:ascii="Bookman Old Style" w:hAnsi="Bookman Old Style" w:cs="Arial"/>
          <w:i w:val="0"/>
          <w:iCs/>
          <w:sz w:val="20"/>
        </w:rPr>
        <w:t>men</w:t>
      </w:r>
      <w:r w:rsidR="009B5EE1" w:rsidRPr="006F682C">
        <w:rPr>
          <w:rFonts w:ascii="Bookman Old Style" w:hAnsi="Bookman Old Style" w:cs="Arial"/>
          <w:i w:val="0"/>
          <w:iCs/>
          <w:sz w:val="20"/>
        </w:rPr>
        <w:t xml:space="preserve"> que se le va a realizar.</w:t>
      </w:r>
    </w:p>
    <w:p w:rsidR="009B5EE1" w:rsidRPr="002B1465" w:rsidRDefault="009B5EE1" w:rsidP="006F682C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0"/>
        </w:rPr>
      </w:pPr>
    </w:p>
    <w:p w:rsidR="009B5EE1" w:rsidRPr="006F682C" w:rsidRDefault="006D6B43" w:rsidP="00624D86">
      <w:pPr>
        <w:pStyle w:val="Prrafodelista"/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Realizar </w:t>
      </w:r>
      <w:r w:rsidR="009B5EE1" w:rsidRPr="006F682C">
        <w:rPr>
          <w:rFonts w:ascii="Bookman Old Style" w:hAnsi="Bookman Old Style" w:cs="Arial"/>
          <w:i w:val="0"/>
          <w:iCs/>
          <w:sz w:val="20"/>
        </w:rPr>
        <w:t>examen de refracción al paciente, midiendo la graduación de los lentes con la finalidad de corregir algún tipo de defecto.</w:t>
      </w:r>
    </w:p>
    <w:p w:rsidR="009B5EE1" w:rsidRPr="002B1465" w:rsidRDefault="009B5EE1" w:rsidP="006F682C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0"/>
        </w:rPr>
      </w:pPr>
    </w:p>
    <w:p w:rsidR="009B5EE1" w:rsidRPr="006F682C" w:rsidRDefault="009B5EE1" w:rsidP="00624D86">
      <w:pPr>
        <w:pStyle w:val="Prrafodelista"/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Realizar prueba de lectura si es mayor de 40 años, con el objetivo de descartar la presencia de presbicia o algún otro tipo de padecimiento.</w:t>
      </w:r>
    </w:p>
    <w:p w:rsidR="009B5EE1" w:rsidRPr="002B1465" w:rsidRDefault="009B5EE1" w:rsidP="006F682C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0"/>
        </w:rPr>
      </w:pPr>
    </w:p>
    <w:p w:rsidR="009B5EE1" w:rsidRPr="006F682C" w:rsidRDefault="009B5EE1" w:rsidP="00624D86">
      <w:pPr>
        <w:pStyle w:val="Prrafodelista"/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Medir graduación de lentes que usa el paciente, con el propósito de conformar graduación existente o modificarla si fuera necesario.</w:t>
      </w:r>
    </w:p>
    <w:p w:rsidR="009B5EE1" w:rsidRPr="002B1465" w:rsidRDefault="009B5EE1" w:rsidP="006F682C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0"/>
        </w:rPr>
      </w:pPr>
    </w:p>
    <w:p w:rsidR="009B5EE1" w:rsidRPr="006F682C" w:rsidRDefault="009B5EE1" w:rsidP="00B2497F">
      <w:pPr>
        <w:pStyle w:val="Prrafodelista"/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Asistir a capacitaciones y reuniones programadas, con el fin de mejorar sus competencias técnicas.</w:t>
      </w:r>
    </w:p>
    <w:p w:rsidR="009B5EE1" w:rsidRPr="002B1465" w:rsidRDefault="009B5EE1" w:rsidP="006F682C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0"/>
        </w:rPr>
      </w:pPr>
    </w:p>
    <w:p w:rsidR="009B5EE1" w:rsidRPr="006F682C" w:rsidRDefault="009B5EE1" w:rsidP="00B2497F">
      <w:pPr>
        <w:pStyle w:val="Prrafodelista"/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9B5EE1" w:rsidRPr="00B2497F" w:rsidRDefault="009B5EE1" w:rsidP="00B2497F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B5EE1" w:rsidRPr="006F682C" w:rsidRDefault="009B5EE1" w:rsidP="00B2497F">
      <w:pPr>
        <w:pStyle w:val="Prrafodelista"/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9B5EE1" w:rsidRPr="002B1465" w:rsidRDefault="009B5EE1" w:rsidP="006F682C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0"/>
        </w:rPr>
      </w:pPr>
    </w:p>
    <w:p w:rsidR="009B5EE1" w:rsidRPr="006F682C" w:rsidRDefault="009B5EE1" w:rsidP="00B2497F">
      <w:pPr>
        <w:pStyle w:val="Prrafodelista"/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9B5EE1" w:rsidRPr="002B1465" w:rsidRDefault="009B5EE1" w:rsidP="006F682C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0"/>
        </w:rPr>
      </w:pPr>
    </w:p>
    <w:p w:rsidR="009B5EE1" w:rsidRPr="006F682C" w:rsidRDefault="009B5EE1" w:rsidP="00B2497F">
      <w:pPr>
        <w:pStyle w:val="Prrafodelista"/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6D6B43" w:rsidRPr="002B1465" w:rsidRDefault="006D6B43" w:rsidP="006F682C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0"/>
        </w:rPr>
      </w:pPr>
    </w:p>
    <w:p w:rsidR="009B5EE1" w:rsidRPr="006F682C" w:rsidRDefault="009B5EE1" w:rsidP="00B2497F">
      <w:pPr>
        <w:pStyle w:val="Prrafodelista"/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Llevar registros actualizados de los exámenes realizados, como mecanismo para la generación de estadísticas.</w:t>
      </w:r>
    </w:p>
    <w:p w:rsidR="009B5EE1" w:rsidRPr="00B91678" w:rsidRDefault="009B5EE1" w:rsidP="006F682C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2"/>
        </w:rPr>
      </w:pPr>
    </w:p>
    <w:p w:rsidR="009B5EE1" w:rsidRPr="00A700E0" w:rsidRDefault="009B5EE1" w:rsidP="00B2497F">
      <w:pPr>
        <w:pStyle w:val="Prrafodelista"/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00E0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9B5EE1" w:rsidRPr="002B1465" w:rsidRDefault="009B5EE1" w:rsidP="006F682C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0"/>
        </w:rPr>
      </w:pPr>
    </w:p>
    <w:p w:rsidR="009B5EE1" w:rsidRPr="00A700E0" w:rsidRDefault="009B5EE1" w:rsidP="00B2497F">
      <w:pPr>
        <w:pStyle w:val="Prrafodelista"/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00E0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9B5EE1" w:rsidRPr="002B1465" w:rsidRDefault="009B5EE1" w:rsidP="006F682C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2"/>
        </w:rPr>
      </w:pPr>
    </w:p>
    <w:p w:rsidR="009B5EE1" w:rsidRPr="00A700E0" w:rsidRDefault="009B5EE1" w:rsidP="00B2497F">
      <w:pPr>
        <w:pStyle w:val="Prrafodelista"/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700E0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9B5EE1" w:rsidRPr="002B1465" w:rsidRDefault="009B5EE1" w:rsidP="006F682C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0"/>
        </w:rPr>
      </w:pPr>
    </w:p>
    <w:p w:rsidR="009B5EE1" w:rsidRPr="00A700E0" w:rsidRDefault="009B5EE1" w:rsidP="006F682C">
      <w:pPr>
        <w:pStyle w:val="Prrafodelista"/>
        <w:numPr>
          <w:ilvl w:val="0"/>
          <w:numId w:val="22"/>
        </w:numPr>
        <w:suppressAutoHyphens/>
        <w:spacing w:line="276" w:lineRule="auto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A700E0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9B5EE1" w:rsidRDefault="009B5EE1" w:rsidP="00B2497F">
      <w:pPr>
        <w:pStyle w:val="Prrafodelista"/>
        <w:suppressAutoHyphens/>
        <w:ind w:left="720"/>
        <w:jc w:val="both"/>
        <w:rPr>
          <w:rFonts w:ascii="Bookman Old Style" w:hAnsi="Bookman Old Style" w:cs="Arial"/>
          <w:bCs/>
          <w:i w:val="0"/>
          <w:iCs/>
          <w:sz w:val="14"/>
          <w:lang w:val="es-CL"/>
        </w:rPr>
      </w:pPr>
    </w:p>
    <w:p w:rsidR="00B2497F" w:rsidRPr="00B91678" w:rsidRDefault="00B2497F" w:rsidP="00B2497F">
      <w:pPr>
        <w:pStyle w:val="Prrafodelista"/>
        <w:suppressAutoHyphens/>
        <w:ind w:left="720"/>
        <w:jc w:val="both"/>
        <w:rPr>
          <w:rFonts w:ascii="Bookman Old Style" w:hAnsi="Bookman Old Style" w:cs="Arial"/>
          <w:bCs/>
          <w:i w:val="0"/>
          <w:iCs/>
          <w:sz w:val="14"/>
          <w:lang w:val="es-CL"/>
        </w:rPr>
      </w:pPr>
    </w:p>
    <w:p w:rsidR="009B5EE1" w:rsidRPr="00A700E0" w:rsidRDefault="009B5EE1" w:rsidP="006F682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A700E0">
        <w:rPr>
          <w:rFonts w:ascii="Bookman Old Style" w:hAnsi="Bookman Old Style" w:cs="Arial"/>
          <w:iCs/>
          <w:sz w:val="20"/>
        </w:rPr>
        <w:t>PUESTOS QUE SUPERVISA</w:t>
      </w:r>
    </w:p>
    <w:p w:rsidR="009B5EE1" w:rsidRPr="00B91678" w:rsidRDefault="009B5EE1" w:rsidP="006F682C">
      <w:pPr>
        <w:tabs>
          <w:tab w:val="left" w:pos="2694"/>
        </w:tabs>
        <w:suppressAutoHyphens/>
        <w:spacing w:line="276" w:lineRule="auto"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9B5EE1" w:rsidRPr="00A700E0" w:rsidRDefault="009B5EE1" w:rsidP="006F682C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700E0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9B5EE1" w:rsidRPr="002B1465" w:rsidRDefault="009B5EE1" w:rsidP="006F682C">
      <w:pPr>
        <w:tabs>
          <w:tab w:val="left" w:pos="27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9B5EE1" w:rsidRPr="00A700E0" w:rsidRDefault="009B5EE1" w:rsidP="006F682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A700E0">
        <w:rPr>
          <w:rFonts w:ascii="Bookman Old Style" w:hAnsi="Bookman Old Style" w:cs="Arial"/>
          <w:iCs/>
          <w:sz w:val="20"/>
        </w:rPr>
        <w:t>CONTEXTO DEL PUESTO DE TRABAJO</w:t>
      </w:r>
    </w:p>
    <w:p w:rsidR="009B5EE1" w:rsidRPr="00B91678" w:rsidRDefault="009B5EE1" w:rsidP="006F682C">
      <w:pPr>
        <w:suppressAutoHyphens/>
        <w:spacing w:line="276" w:lineRule="auto"/>
        <w:rPr>
          <w:rFonts w:ascii="Bookman Old Style" w:hAnsi="Bookman Old Style"/>
          <w:sz w:val="10"/>
        </w:rPr>
      </w:pPr>
    </w:p>
    <w:p w:rsidR="009B5EE1" w:rsidRPr="00A700E0" w:rsidRDefault="009B5EE1" w:rsidP="006F682C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A700E0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9B5EE1" w:rsidRPr="00A700E0" w:rsidRDefault="009B5EE1" w:rsidP="006F682C">
      <w:pPr>
        <w:pStyle w:val="Prrafodelista"/>
        <w:numPr>
          <w:ilvl w:val="0"/>
          <w:numId w:val="19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A700E0">
        <w:rPr>
          <w:rFonts w:ascii="Bookman Old Style" w:hAnsi="Bookman Old Style" w:cs="Arial"/>
          <w:i w:val="0"/>
          <w:iCs/>
          <w:sz w:val="20"/>
        </w:rPr>
        <w:t>Establecimiento de agudeza y graduación visual acertada a los pacientes.</w:t>
      </w:r>
    </w:p>
    <w:p w:rsidR="009B5EE1" w:rsidRPr="00B91678" w:rsidRDefault="009B5EE1" w:rsidP="006F682C">
      <w:pPr>
        <w:suppressAutoHyphens/>
        <w:spacing w:line="276" w:lineRule="auto"/>
        <w:rPr>
          <w:rFonts w:ascii="Bookman Old Style" w:hAnsi="Bookman Old Style" w:cs="Arial"/>
          <w:i w:val="0"/>
          <w:iCs/>
          <w:sz w:val="10"/>
        </w:rPr>
      </w:pPr>
    </w:p>
    <w:p w:rsidR="009B5EE1" w:rsidRPr="00A700E0" w:rsidRDefault="009B5EE1" w:rsidP="006F682C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A700E0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A700E0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 w:rsidRPr="00A700E0">
        <w:rPr>
          <w:rFonts w:ascii="Bookman Old Style" w:hAnsi="Bookman Old Style" w:cs="Arial"/>
          <w:i w:val="0"/>
          <w:iCs/>
          <w:sz w:val="20"/>
        </w:rPr>
        <w:t>:</w:t>
      </w:r>
    </w:p>
    <w:p w:rsidR="00993E17" w:rsidRDefault="00993E17" w:rsidP="00993E17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A700E0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993E17" w:rsidRPr="00A700E0" w:rsidRDefault="00993E17" w:rsidP="00993E17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A700E0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A700E0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A700E0">
        <w:rPr>
          <w:rFonts w:ascii="Bookman Old Style" w:hAnsi="Bookman Old Style" w:cs="Arial"/>
          <w:i w:val="0"/>
          <w:iCs/>
          <w:sz w:val="20"/>
        </w:rPr>
        <w:t>.</w:t>
      </w:r>
    </w:p>
    <w:p w:rsidR="009B5EE1" w:rsidRPr="00A700E0" w:rsidRDefault="009B5EE1" w:rsidP="006F682C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A700E0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993E17">
        <w:rPr>
          <w:rFonts w:ascii="Bookman Old Style" w:hAnsi="Bookman Old Style" w:cs="Arial"/>
          <w:i w:val="0"/>
          <w:iCs/>
          <w:sz w:val="20"/>
        </w:rPr>
        <w:t>Á</w:t>
      </w:r>
      <w:r w:rsidRPr="00A700E0">
        <w:rPr>
          <w:rFonts w:ascii="Bookman Old Style" w:hAnsi="Bookman Old Style" w:cs="Arial"/>
          <w:i w:val="0"/>
          <w:iCs/>
          <w:sz w:val="20"/>
        </w:rPr>
        <w:t>rea.</w:t>
      </w:r>
    </w:p>
    <w:p w:rsidR="0038620F" w:rsidRPr="00253D29" w:rsidRDefault="0038620F" w:rsidP="0038620F">
      <w:pPr>
        <w:pStyle w:val="Prrafodelista"/>
        <w:numPr>
          <w:ilvl w:val="0"/>
          <w:numId w:val="21"/>
        </w:numPr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253D29"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9B5EE1" w:rsidRPr="00B91678" w:rsidRDefault="009B5EE1" w:rsidP="006F682C">
      <w:pPr>
        <w:tabs>
          <w:tab w:val="left" w:pos="1349"/>
        </w:tabs>
        <w:suppressAutoHyphens/>
        <w:spacing w:line="276" w:lineRule="auto"/>
        <w:rPr>
          <w:rFonts w:ascii="Bookman Old Style" w:hAnsi="Bookman Old Style" w:cs="Arial"/>
          <w:i w:val="0"/>
          <w:iCs/>
          <w:sz w:val="12"/>
        </w:rPr>
      </w:pPr>
    </w:p>
    <w:p w:rsidR="009B5EE1" w:rsidRPr="00A700E0" w:rsidRDefault="009B5EE1" w:rsidP="006F682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A700E0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9B5EE1" w:rsidRPr="00B91678" w:rsidRDefault="009B5EE1" w:rsidP="006F682C">
      <w:pPr>
        <w:suppressAutoHyphens/>
        <w:spacing w:line="276" w:lineRule="auto"/>
        <w:jc w:val="both"/>
        <w:rPr>
          <w:rFonts w:ascii="Bookman Old Style" w:hAnsi="Bookman Old Style" w:cs="Tahoma"/>
          <w:color w:val="000000"/>
          <w:sz w:val="10"/>
          <w:szCs w:val="22"/>
          <w:lang w:val="es-ES"/>
        </w:rPr>
      </w:pPr>
    </w:p>
    <w:p w:rsidR="009B5EE1" w:rsidRPr="00E6609A" w:rsidRDefault="009B5EE1" w:rsidP="006F682C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E6609A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E6609A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9B5EE1" w:rsidRPr="00A700E0" w:rsidRDefault="009B5EE1" w:rsidP="006F682C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700E0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9B5EE1" w:rsidRPr="00A700E0" w:rsidRDefault="009B5EE1" w:rsidP="006F682C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700E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A700E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A700E0">
        <w:rPr>
          <w:rFonts w:ascii="Bookman Old Style" w:hAnsi="Bookman Old Style" w:cs="Arial"/>
          <w:i w:val="0"/>
          <w:iCs/>
          <w:sz w:val="20"/>
        </w:rPr>
        <w:t>Ninguna.</w:t>
      </w:r>
    </w:p>
    <w:p w:rsidR="009B5EE1" w:rsidRPr="00A700E0" w:rsidRDefault="009B5EE1" w:rsidP="006F682C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700E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Prescribir</w:t>
      </w:r>
      <w:r w:rsidRPr="00A700E0">
        <w:rPr>
          <w:rFonts w:ascii="Bookman Old Style" w:hAnsi="Bookman Old Style" w:cs="Arial"/>
          <w:i w:val="0"/>
          <w:iCs/>
          <w:sz w:val="20"/>
        </w:rPr>
        <w:t>.</w:t>
      </w:r>
    </w:p>
    <w:p w:rsidR="009B5EE1" w:rsidRDefault="009B5EE1" w:rsidP="0090139F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F72B51">
        <w:rPr>
          <w:rFonts w:ascii="Bookman Old Style" w:hAnsi="Bookman Old Style" w:cs="Arial"/>
          <w:i w:val="0"/>
          <w:iCs/>
          <w:sz w:val="20"/>
        </w:rPr>
        <w:t>.</w:t>
      </w:r>
    </w:p>
    <w:p w:rsidR="009B5EE1" w:rsidRPr="00B91678" w:rsidRDefault="009B5EE1" w:rsidP="006F682C">
      <w:pPr>
        <w:suppressAutoHyphens/>
        <w:spacing w:line="276" w:lineRule="auto"/>
        <w:rPr>
          <w:rFonts w:ascii="Bookman Old Style" w:hAnsi="Bookman Old Style"/>
          <w:sz w:val="14"/>
        </w:rPr>
      </w:pPr>
    </w:p>
    <w:p w:rsidR="009B5EE1" w:rsidRPr="00A700E0" w:rsidRDefault="009B5EE1" w:rsidP="006F682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A700E0">
        <w:rPr>
          <w:rFonts w:ascii="Bookman Old Style" w:hAnsi="Bookman Old Style" w:cs="Arial"/>
          <w:iCs/>
          <w:sz w:val="20"/>
        </w:rPr>
        <w:t>PERFIL DE CONtratación</w:t>
      </w:r>
    </w:p>
    <w:p w:rsidR="009B5EE1" w:rsidRPr="002B1465" w:rsidRDefault="009B5EE1" w:rsidP="006F682C">
      <w:pPr>
        <w:suppressAutoHyphens/>
        <w:spacing w:line="276" w:lineRule="auto"/>
        <w:rPr>
          <w:rFonts w:ascii="Bookman Old Style" w:hAnsi="Bookman Old Style" w:cs="Arial"/>
          <w:iCs/>
          <w:sz w:val="8"/>
        </w:rPr>
      </w:pPr>
    </w:p>
    <w:p w:rsidR="009B5EE1" w:rsidRPr="006F682C" w:rsidRDefault="009B5EE1" w:rsidP="006F682C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 xml:space="preserve">Grado Académico: Graduado de carrera </w:t>
      </w:r>
      <w:r>
        <w:rPr>
          <w:rFonts w:ascii="Bookman Old Style" w:hAnsi="Bookman Old Style" w:cs="Arial"/>
          <w:i w:val="0"/>
          <w:iCs/>
          <w:sz w:val="20"/>
        </w:rPr>
        <w:t>t</w:t>
      </w:r>
      <w:r w:rsidRPr="006F682C">
        <w:rPr>
          <w:rFonts w:ascii="Bookman Old Style" w:hAnsi="Bookman Old Style" w:cs="Arial"/>
          <w:i w:val="0"/>
          <w:iCs/>
          <w:sz w:val="20"/>
        </w:rPr>
        <w:t>écnica.</w:t>
      </w:r>
    </w:p>
    <w:p w:rsidR="009B5EE1" w:rsidRPr="00B91678" w:rsidRDefault="009B5EE1" w:rsidP="006F68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9B5EE1" w:rsidRPr="006F682C" w:rsidRDefault="009B5EE1" w:rsidP="006F682C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Especialidad: Optometrista.</w:t>
      </w:r>
    </w:p>
    <w:p w:rsidR="009B5EE1" w:rsidRPr="00B91678" w:rsidRDefault="009B5EE1" w:rsidP="006F682C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9B5EE1" w:rsidRPr="006F682C" w:rsidRDefault="009B5EE1" w:rsidP="006F682C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9B5EE1" w:rsidRPr="002B1465" w:rsidRDefault="009B5EE1" w:rsidP="006F68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8"/>
        </w:rPr>
      </w:pPr>
    </w:p>
    <w:p w:rsidR="009B5EE1" w:rsidRPr="006F682C" w:rsidRDefault="009B5EE1" w:rsidP="006F68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C87BAE">
        <w:rPr>
          <w:rFonts w:ascii="Bookman Old Style" w:hAnsi="Bookman Old Style" w:cs="Arial"/>
          <w:i w:val="0"/>
          <w:iCs/>
          <w:sz w:val="20"/>
        </w:rPr>
        <w:t>Ninguno.</w:t>
      </w:r>
    </w:p>
    <w:p w:rsidR="003C2BB2" w:rsidRPr="002B1465" w:rsidRDefault="003C2BB2" w:rsidP="006F68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8"/>
        </w:rPr>
      </w:pPr>
    </w:p>
    <w:p w:rsidR="009B5EE1" w:rsidRPr="006F682C" w:rsidRDefault="009B5EE1" w:rsidP="006F68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265DA5">
        <w:rPr>
          <w:rFonts w:ascii="Bookman Old Style" w:hAnsi="Bookman Old Style" w:cs="Arial"/>
          <w:i w:val="0"/>
          <w:iCs/>
          <w:sz w:val="20"/>
        </w:rPr>
        <w:t>Ninguno.</w:t>
      </w:r>
    </w:p>
    <w:p w:rsidR="009B5EE1" w:rsidRPr="002B1465" w:rsidRDefault="009B5EE1" w:rsidP="006F68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8"/>
        </w:rPr>
      </w:pPr>
    </w:p>
    <w:p w:rsidR="009B5EE1" w:rsidRPr="006F682C" w:rsidRDefault="009B5EE1" w:rsidP="006F682C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9B5EE1" w:rsidRPr="002B1465" w:rsidRDefault="009B5EE1" w:rsidP="006F682C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8"/>
        </w:rPr>
      </w:pPr>
    </w:p>
    <w:p w:rsidR="009B5EE1" w:rsidRPr="006F682C" w:rsidRDefault="009B5EE1" w:rsidP="006F682C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 xml:space="preserve">Experiencia Previa: No requiere. </w:t>
      </w:r>
    </w:p>
    <w:p w:rsidR="009B5EE1" w:rsidRPr="00B91678" w:rsidRDefault="009B5EE1" w:rsidP="006F682C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8"/>
        </w:rPr>
      </w:pPr>
    </w:p>
    <w:p w:rsidR="009B5EE1" w:rsidRPr="006F682C" w:rsidRDefault="009B5EE1" w:rsidP="006F682C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B5EE1" w:rsidRPr="006F682C" w:rsidRDefault="009B5EE1" w:rsidP="006F682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Integridad.</w:t>
      </w:r>
    </w:p>
    <w:p w:rsidR="009B5EE1" w:rsidRPr="006F682C" w:rsidRDefault="009B5EE1" w:rsidP="006F682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9B5EE1" w:rsidRPr="006F682C" w:rsidRDefault="009B5EE1" w:rsidP="006F682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9B5EE1" w:rsidRPr="006F682C" w:rsidRDefault="009B5EE1" w:rsidP="006F682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9B5EE1" w:rsidRPr="006F682C" w:rsidRDefault="009B5EE1" w:rsidP="006F682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9B5EE1" w:rsidRPr="006F682C" w:rsidRDefault="009B5EE1" w:rsidP="006F682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9B5EE1" w:rsidRPr="006F682C" w:rsidRDefault="009B5EE1" w:rsidP="006F682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 xml:space="preserve">Tolerancia a </w:t>
      </w:r>
      <w:smartTag w:uri="urn:schemas-microsoft-com:office:smarttags" w:element="PersonName">
        <w:smartTagPr>
          <w:attr w:name="ProductID" w:val="la Presión."/>
        </w:smartTagPr>
        <w:r w:rsidRPr="006F682C">
          <w:rPr>
            <w:rFonts w:ascii="Bookman Old Style" w:hAnsi="Bookman Old Style" w:cs="Arial"/>
            <w:i w:val="0"/>
            <w:iCs/>
            <w:sz w:val="20"/>
          </w:rPr>
          <w:t>la Presión.</w:t>
        </w:r>
      </w:smartTag>
    </w:p>
    <w:p w:rsidR="009B5EE1" w:rsidRPr="006F682C" w:rsidRDefault="009B5EE1" w:rsidP="006F682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6F682C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9B5EE1" w:rsidRPr="00B2497F" w:rsidRDefault="009B5EE1" w:rsidP="006F68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9B5EE1" w:rsidRPr="006F682C" w:rsidRDefault="009B5EE1" w:rsidP="006F682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6F682C">
        <w:rPr>
          <w:rFonts w:ascii="Bookman Old Style" w:hAnsi="Bookman Old Style" w:cs="Arial"/>
          <w:iCs/>
          <w:sz w:val="20"/>
        </w:rPr>
        <w:t>OTROS ASPECTOS</w:t>
      </w:r>
    </w:p>
    <w:p w:rsidR="009B5EE1" w:rsidRPr="00B91678" w:rsidRDefault="009B5EE1" w:rsidP="006F682C">
      <w:pPr>
        <w:suppressAutoHyphens/>
        <w:spacing w:line="276" w:lineRule="auto"/>
        <w:rPr>
          <w:rFonts w:ascii="Bookman Old Style" w:hAnsi="Bookman Old Style" w:cs="Arial"/>
          <w:i w:val="0"/>
          <w:iCs/>
          <w:sz w:val="2"/>
        </w:rPr>
      </w:pPr>
    </w:p>
    <w:p w:rsidR="009B5EE1" w:rsidRPr="00A700E0" w:rsidRDefault="009B5EE1" w:rsidP="006F68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A700E0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A700E0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9B5EE1" w:rsidRPr="00A700E0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678" w:rsidRDefault="00B91678">
      <w:pPr>
        <w:spacing w:line="20" w:lineRule="exact"/>
      </w:pPr>
    </w:p>
  </w:endnote>
  <w:endnote w:type="continuationSeparator" w:id="0">
    <w:p w:rsidR="00B91678" w:rsidRDefault="00B91678"/>
  </w:endnote>
  <w:endnote w:type="continuationNotice" w:id="1">
    <w:p w:rsidR="00B91678" w:rsidRDefault="00B916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678" w:rsidRDefault="00B9167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91678" w:rsidRDefault="00B9167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678" w:rsidRDefault="00B91678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01F16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91678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B91678" w:rsidRPr="00B425FF" w:rsidRDefault="00831519" w:rsidP="00EF0682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B91678" w:rsidRPr="00B425FF" w:rsidRDefault="00B9167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91678">
      <w:tc>
        <w:tcPr>
          <w:tcW w:w="5950" w:type="dxa"/>
        </w:tcPr>
        <w:p w:rsidR="00B91678" w:rsidRDefault="00B9167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91678" w:rsidRDefault="00B9167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91678" w:rsidRDefault="00B9167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91678" w:rsidRDefault="00B9167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91678" w:rsidRDefault="00B9167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91678" w:rsidRDefault="00B9167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91678" w:rsidRDefault="00B9167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678" w:rsidRDefault="00B91678">
      <w:r>
        <w:separator/>
      </w:r>
    </w:p>
  </w:footnote>
  <w:footnote w:type="continuationSeparator" w:id="0">
    <w:p w:rsidR="00B91678" w:rsidRDefault="00B91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678" w:rsidRDefault="00B9167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9167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91678" w:rsidRDefault="00B9167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91678" w:rsidRPr="00B47612" w:rsidRDefault="00E01F1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B91678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91678" w:rsidRPr="00B47612" w:rsidRDefault="00B9167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B91678" w:rsidRPr="00B47612" w:rsidRDefault="00B9167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91678" w:rsidRDefault="00B9167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91678" w:rsidRPr="00B47612" w:rsidRDefault="00B9167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91678" w:rsidRPr="00B47612" w:rsidRDefault="00B9167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B91678" w:rsidRDefault="00B9167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678" w:rsidRDefault="00E01F1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B91678">
      <w:rPr>
        <w:rFonts w:ascii="Arial" w:hAnsi="Arial" w:cs="Arial"/>
        <w:i w:val="0"/>
        <w:iCs/>
        <w:sz w:val="16"/>
      </w:rPr>
      <w:tab/>
    </w:r>
    <w:r w:rsidR="00B91678">
      <w:rPr>
        <w:rFonts w:ascii="Arial" w:hAnsi="Arial" w:cs="Arial"/>
        <w:i w:val="0"/>
        <w:iCs/>
        <w:sz w:val="16"/>
      </w:rPr>
      <w:tab/>
    </w:r>
  </w:p>
  <w:p w:rsidR="00B91678" w:rsidRDefault="00E01F1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B91678" w:rsidRDefault="00B91678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B91678">
      <w:rPr>
        <w:rFonts w:ascii="Arial" w:hAnsi="Arial" w:cs="Arial"/>
        <w:i w:val="0"/>
        <w:iCs/>
        <w:sz w:val="16"/>
      </w:rPr>
      <w:tab/>
    </w:r>
    <w:r w:rsidR="00B91678">
      <w:rPr>
        <w:rFonts w:ascii="Arial" w:hAnsi="Arial" w:cs="Arial"/>
        <w:i w:val="0"/>
        <w:iCs/>
        <w:sz w:val="16"/>
      </w:rPr>
      <w:tab/>
      <w:t>Descripción del Puesto de Trabajo</w:t>
    </w:r>
  </w:p>
  <w:p w:rsidR="00B91678" w:rsidRDefault="00B9167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91678" w:rsidRDefault="00B9167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91678" w:rsidRDefault="00E01F1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B91678" w:rsidRDefault="00B9167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23530"/>
    <w:multiLevelType w:val="hybridMultilevel"/>
    <w:tmpl w:val="418E2E6C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796097"/>
    <w:multiLevelType w:val="hybridMultilevel"/>
    <w:tmpl w:val="BD7AABF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381556"/>
    <w:multiLevelType w:val="hybridMultilevel"/>
    <w:tmpl w:val="6FF81F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7AF66FF"/>
    <w:multiLevelType w:val="hybridMultilevel"/>
    <w:tmpl w:val="02D4CF3A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2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FE61F35"/>
    <w:multiLevelType w:val="hybridMultilevel"/>
    <w:tmpl w:val="E9308E3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21"/>
  </w:num>
  <w:num w:numId="4">
    <w:abstractNumId w:val="24"/>
  </w:num>
  <w:num w:numId="5">
    <w:abstractNumId w:val="10"/>
  </w:num>
  <w:num w:numId="6">
    <w:abstractNumId w:val="13"/>
  </w:num>
  <w:num w:numId="7">
    <w:abstractNumId w:val="22"/>
  </w:num>
  <w:num w:numId="8">
    <w:abstractNumId w:val="23"/>
  </w:num>
  <w:num w:numId="9">
    <w:abstractNumId w:val="27"/>
  </w:num>
  <w:num w:numId="10">
    <w:abstractNumId w:val="0"/>
  </w:num>
  <w:num w:numId="11">
    <w:abstractNumId w:val="5"/>
  </w:num>
  <w:num w:numId="12">
    <w:abstractNumId w:val="18"/>
  </w:num>
  <w:num w:numId="13">
    <w:abstractNumId w:val="17"/>
  </w:num>
  <w:num w:numId="14">
    <w:abstractNumId w:val="12"/>
  </w:num>
  <w:num w:numId="15">
    <w:abstractNumId w:val="14"/>
  </w:num>
  <w:num w:numId="16">
    <w:abstractNumId w:val="2"/>
  </w:num>
  <w:num w:numId="17">
    <w:abstractNumId w:val="25"/>
  </w:num>
  <w:num w:numId="18">
    <w:abstractNumId w:val="8"/>
  </w:num>
  <w:num w:numId="19">
    <w:abstractNumId w:val="19"/>
  </w:num>
  <w:num w:numId="20">
    <w:abstractNumId w:val="6"/>
  </w:num>
  <w:num w:numId="21">
    <w:abstractNumId w:val="26"/>
  </w:num>
  <w:num w:numId="22">
    <w:abstractNumId w:val="9"/>
  </w:num>
  <w:num w:numId="23">
    <w:abstractNumId w:val="7"/>
  </w:num>
  <w:num w:numId="24">
    <w:abstractNumId w:val="4"/>
  </w:num>
  <w:num w:numId="25">
    <w:abstractNumId w:val="1"/>
  </w:num>
  <w:num w:numId="26">
    <w:abstractNumId w:val="3"/>
  </w:num>
  <w:num w:numId="27">
    <w:abstractNumId w:val="11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0B40"/>
    <w:rsid w:val="000C4F01"/>
    <w:rsid w:val="000D2189"/>
    <w:rsid w:val="000D2D5F"/>
    <w:rsid w:val="000D795B"/>
    <w:rsid w:val="000E31F4"/>
    <w:rsid w:val="000F362A"/>
    <w:rsid w:val="000F7761"/>
    <w:rsid w:val="00111DD3"/>
    <w:rsid w:val="0011259D"/>
    <w:rsid w:val="00122C4A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477AE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13DE"/>
    <w:rsid w:val="001D6481"/>
    <w:rsid w:val="001D6B20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7461"/>
    <w:rsid w:val="0025032E"/>
    <w:rsid w:val="002513AF"/>
    <w:rsid w:val="002649C1"/>
    <w:rsid w:val="00265DA5"/>
    <w:rsid w:val="0029781A"/>
    <w:rsid w:val="002A49A0"/>
    <w:rsid w:val="002B1465"/>
    <w:rsid w:val="002B5B31"/>
    <w:rsid w:val="002C1876"/>
    <w:rsid w:val="002C1956"/>
    <w:rsid w:val="002C366A"/>
    <w:rsid w:val="002C4CE0"/>
    <w:rsid w:val="002D66A2"/>
    <w:rsid w:val="002D67FD"/>
    <w:rsid w:val="002E2CB7"/>
    <w:rsid w:val="002E7C49"/>
    <w:rsid w:val="002F1DFA"/>
    <w:rsid w:val="002F5D8E"/>
    <w:rsid w:val="00313203"/>
    <w:rsid w:val="00316FC1"/>
    <w:rsid w:val="0031718D"/>
    <w:rsid w:val="0031794E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7BBE"/>
    <w:rsid w:val="00367D34"/>
    <w:rsid w:val="00372D71"/>
    <w:rsid w:val="00375556"/>
    <w:rsid w:val="00375CF0"/>
    <w:rsid w:val="00380A8F"/>
    <w:rsid w:val="00380F69"/>
    <w:rsid w:val="00381911"/>
    <w:rsid w:val="0038323C"/>
    <w:rsid w:val="00383442"/>
    <w:rsid w:val="0038620F"/>
    <w:rsid w:val="0039071A"/>
    <w:rsid w:val="003917E4"/>
    <w:rsid w:val="00393014"/>
    <w:rsid w:val="00393AE7"/>
    <w:rsid w:val="003A723C"/>
    <w:rsid w:val="003A7940"/>
    <w:rsid w:val="003B000A"/>
    <w:rsid w:val="003B07D5"/>
    <w:rsid w:val="003B20CA"/>
    <w:rsid w:val="003B37D7"/>
    <w:rsid w:val="003B6F6F"/>
    <w:rsid w:val="003C2BB2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75B78"/>
    <w:rsid w:val="00476A0D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5BE9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56DE"/>
    <w:rsid w:val="005166BD"/>
    <w:rsid w:val="005208A9"/>
    <w:rsid w:val="00521283"/>
    <w:rsid w:val="0053363B"/>
    <w:rsid w:val="005354B5"/>
    <w:rsid w:val="00537B6F"/>
    <w:rsid w:val="00540076"/>
    <w:rsid w:val="00540ED7"/>
    <w:rsid w:val="00543F9C"/>
    <w:rsid w:val="00545565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D48C2"/>
    <w:rsid w:val="005F51C6"/>
    <w:rsid w:val="005F5C60"/>
    <w:rsid w:val="0060333A"/>
    <w:rsid w:val="00604080"/>
    <w:rsid w:val="00607F83"/>
    <w:rsid w:val="00624231"/>
    <w:rsid w:val="00624D86"/>
    <w:rsid w:val="0064094F"/>
    <w:rsid w:val="00644FB8"/>
    <w:rsid w:val="006634C8"/>
    <w:rsid w:val="006679A8"/>
    <w:rsid w:val="00670B5F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2DEF"/>
    <w:rsid w:val="006C31D4"/>
    <w:rsid w:val="006C418C"/>
    <w:rsid w:val="006D6B43"/>
    <w:rsid w:val="006E3A81"/>
    <w:rsid w:val="006F253D"/>
    <w:rsid w:val="006F4C9A"/>
    <w:rsid w:val="006F682C"/>
    <w:rsid w:val="0070362C"/>
    <w:rsid w:val="00705DD3"/>
    <w:rsid w:val="00714F51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7BFB"/>
    <w:rsid w:val="007A319D"/>
    <w:rsid w:val="007A3B14"/>
    <w:rsid w:val="007A525D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1519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D059E"/>
    <w:rsid w:val="008E07AF"/>
    <w:rsid w:val="008F042C"/>
    <w:rsid w:val="008F569A"/>
    <w:rsid w:val="00900E17"/>
    <w:rsid w:val="00901116"/>
    <w:rsid w:val="0090139F"/>
    <w:rsid w:val="009036D0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93E17"/>
    <w:rsid w:val="009A56A6"/>
    <w:rsid w:val="009B5EE1"/>
    <w:rsid w:val="009C5839"/>
    <w:rsid w:val="009D37E0"/>
    <w:rsid w:val="009E1C09"/>
    <w:rsid w:val="009F4E85"/>
    <w:rsid w:val="00A12221"/>
    <w:rsid w:val="00A15189"/>
    <w:rsid w:val="00A162B0"/>
    <w:rsid w:val="00A166BC"/>
    <w:rsid w:val="00A17200"/>
    <w:rsid w:val="00A32784"/>
    <w:rsid w:val="00A34665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0E0"/>
    <w:rsid w:val="00A7099A"/>
    <w:rsid w:val="00A736EF"/>
    <w:rsid w:val="00A82ED6"/>
    <w:rsid w:val="00AA36E7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497F"/>
    <w:rsid w:val="00B2595E"/>
    <w:rsid w:val="00B33757"/>
    <w:rsid w:val="00B37F01"/>
    <w:rsid w:val="00B425B8"/>
    <w:rsid w:val="00B425FF"/>
    <w:rsid w:val="00B47612"/>
    <w:rsid w:val="00B620CE"/>
    <w:rsid w:val="00B64E20"/>
    <w:rsid w:val="00B701DF"/>
    <w:rsid w:val="00B70B92"/>
    <w:rsid w:val="00B70E8A"/>
    <w:rsid w:val="00B76DDF"/>
    <w:rsid w:val="00B82F39"/>
    <w:rsid w:val="00B84A43"/>
    <w:rsid w:val="00B85D6D"/>
    <w:rsid w:val="00B91678"/>
    <w:rsid w:val="00B94C72"/>
    <w:rsid w:val="00B94FA4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21046"/>
    <w:rsid w:val="00C3029F"/>
    <w:rsid w:val="00C307E1"/>
    <w:rsid w:val="00C31779"/>
    <w:rsid w:val="00C35464"/>
    <w:rsid w:val="00C404F4"/>
    <w:rsid w:val="00C5427C"/>
    <w:rsid w:val="00C57542"/>
    <w:rsid w:val="00C77C39"/>
    <w:rsid w:val="00C827BE"/>
    <w:rsid w:val="00C87BAE"/>
    <w:rsid w:val="00C91778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1FBF"/>
    <w:rsid w:val="00D076E0"/>
    <w:rsid w:val="00D141B5"/>
    <w:rsid w:val="00D1605A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C556C"/>
    <w:rsid w:val="00DC5A0D"/>
    <w:rsid w:val="00DC68B8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5EB0"/>
    <w:rsid w:val="00DF7A04"/>
    <w:rsid w:val="00E00AF3"/>
    <w:rsid w:val="00E01F16"/>
    <w:rsid w:val="00E03E46"/>
    <w:rsid w:val="00E072EE"/>
    <w:rsid w:val="00E108E4"/>
    <w:rsid w:val="00E12C28"/>
    <w:rsid w:val="00E200AA"/>
    <w:rsid w:val="00E21CFE"/>
    <w:rsid w:val="00E22580"/>
    <w:rsid w:val="00E26409"/>
    <w:rsid w:val="00E403A2"/>
    <w:rsid w:val="00E55194"/>
    <w:rsid w:val="00E62447"/>
    <w:rsid w:val="00E64B2E"/>
    <w:rsid w:val="00E6609A"/>
    <w:rsid w:val="00E753A1"/>
    <w:rsid w:val="00E76C9B"/>
    <w:rsid w:val="00E77979"/>
    <w:rsid w:val="00E81408"/>
    <w:rsid w:val="00E8691B"/>
    <w:rsid w:val="00E873CF"/>
    <w:rsid w:val="00E951A5"/>
    <w:rsid w:val="00E97FAC"/>
    <w:rsid w:val="00EA1C07"/>
    <w:rsid w:val="00EA39AE"/>
    <w:rsid w:val="00EB1352"/>
    <w:rsid w:val="00EC6133"/>
    <w:rsid w:val="00EC757D"/>
    <w:rsid w:val="00ED054E"/>
    <w:rsid w:val="00EE55B8"/>
    <w:rsid w:val="00EE7F33"/>
    <w:rsid w:val="00EF0682"/>
    <w:rsid w:val="00EF7CDF"/>
    <w:rsid w:val="00EF7F58"/>
    <w:rsid w:val="00EF7F5F"/>
    <w:rsid w:val="00F01F32"/>
    <w:rsid w:val="00F02164"/>
    <w:rsid w:val="00F02B26"/>
    <w:rsid w:val="00F052D9"/>
    <w:rsid w:val="00F05FD9"/>
    <w:rsid w:val="00F060A5"/>
    <w:rsid w:val="00F233E9"/>
    <w:rsid w:val="00F31CDC"/>
    <w:rsid w:val="00F35F22"/>
    <w:rsid w:val="00F479FD"/>
    <w:rsid w:val="00F57C7F"/>
    <w:rsid w:val="00F72B51"/>
    <w:rsid w:val="00F8060E"/>
    <w:rsid w:val="00F8424F"/>
    <w:rsid w:val="00F85267"/>
    <w:rsid w:val="00F9509D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8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520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42</cp:revision>
  <cp:lastPrinted>2013-11-08T16:40:00Z</cp:lastPrinted>
  <dcterms:created xsi:type="dcterms:W3CDTF">2013-03-18T21:07:00Z</dcterms:created>
  <dcterms:modified xsi:type="dcterms:W3CDTF">2013-11-08T16:40:00Z</dcterms:modified>
</cp:coreProperties>
</file>